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56" w:rsidRPr="00D763E7" w:rsidRDefault="00477356" w:rsidP="00D763E7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D763E7">
        <w:rPr>
          <w:b/>
          <w:sz w:val="28"/>
          <w:szCs w:val="28"/>
        </w:rPr>
        <w:t>R</w:t>
      </w:r>
      <w:r w:rsidRPr="00D763E7">
        <w:rPr>
          <w:b/>
          <w:sz w:val="28"/>
          <w:szCs w:val="28"/>
        </w:rPr>
        <w:t>esurse</w:t>
      </w:r>
      <w:proofErr w:type="spellEnd"/>
      <w:r w:rsidRPr="00D763E7">
        <w:rPr>
          <w:b/>
          <w:sz w:val="28"/>
          <w:szCs w:val="28"/>
        </w:rPr>
        <w:t xml:space="preserve"> </w:t>
      </w:r>
      <w:proofErr w:type="spellStart"/>
      <w:r w:rsidRPr="00D763E7">
        <w:rPr>
          <w:b/>
          <w:sz w:val="28"/>
          <w:szCs w:val="28"/>
        </w:rPr>
        <w:t>medicale</w:t>
      </w:r>
      <w:proofErr w:type="spellEnd"/>
      <w:r w:rsidRPr="00D763E7">
        <w:rPr>
          <w:b/>
          <w:sz w:val="28"/>
          <w:szCs w:val="28"/>
        </w:rPr>
        <w:t xml:space="preserve"> </w:t>
      </w:r>
      <w:proofErr w:type="spellStart"/>
      <w:r w:rsidRPr="00D763E7">
        <w:rPr>
          <w:b/>
          <w:sz w:val="28"/>
          <w:szCs w:val="28"/>
        </w:rPr>
        <w:t>de</w:t>
      </w:r>
      <w:r w:rsidR="00D763E7">
        <w:rPr>
          <w:b/>
          <w:sz w:val="28"/>
          <w:szCs w:val="28"/>
        </w:rPr>
        <w:t>spre</w:t>
      </w:r>
      <w:proofErr w:type="spellEnd"/>
      <w:r w:rsidR="00D763E7">
        <w:rPr>
          <w:b/>
          <w:sz w:val="28"/>
          <w:szCs w:val="28"/>
        </w:rPr>
        <w:t xml:space="preserve"> </w:t>
      </w:r>
      <w:proofErr w:type="spellStart"/>
      <w:r w:rsidRPr="00D763E7">
        <w:rPr>
          <w:b/>
          <w:sz w:val="28"/>
          <w:szCs w:val="28"/>
        </w:rPr>
        <w:t>Covid</w:t>
      </w:r>
      <w:proofErr w:type="spellEnd"/>
      <w:r w:rsidRPr="00D763E7">
        <w:rPr>
          <w:b/>
          <w:sz w:val="28"/>
          <w:szCs w:val="28"/>
        </w:rPr>
        <w:t xml:space="preserve"> 19</w:t>
      </w:r>
    </w:p>
    <w:bookmarkEnd w:id="0"/>
    <w:p w:rsidR="00477356" w:rsidRP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>Wiley – Novel Coronavirus Content</w:t>
      </w:r>
    </w:p>
    <w:p w:rsidR="00477356" w:rsidRDefault="00D763E7" w:rsidP="00477356">
      <w:pPr>
        <w:rPr>
          <w:sz w:val="24"/>
          <w:szCs w:val="24"/>
        </w:rPr>
      </w:pPr>
      <w:hyperlink r:id="rId4" w:history="1">
        <w:r w:rsidRPr="00F142B1">
          <w:rPr>
            <w:rStyle w:val="Hyperlink"/>
            <w:sz w:val="24"/>
            <w:szCs w:val="24"/>
          </w:rPr>
          <w:t>https://novel-coronavirus.onlinelibrary.wiley.com/</w:t>
        </w:r>
      </w:hyperlink>
    </w:p>
    <w:p w:rsidR="00D763E7" w:rsidRDefault="00D763E7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 xml:space="preserve">ACS (American Chemical Society) – </w:t>
      </w:r>
      <w:proofErr w:type="spellStart"/>
      <w:r w:rsidRPr="00477356">
        <w:rPr>
          <w:sz w:val="24"/>
          <w:szCs w:val="24"/>
        </w:rPr>
        <w:t>resurse</w:t>
      </w:r>
      <w:proofErr w:type="spellEnd"/>
      <w:r w:rsidRPr="00477356">
        <w:rPr>
          <w:sz w:val="24"/>
          <w:szCs w:val="24"/>
        </w:rPr>
        <w:t xml:space="preserve"> </w:t>
      </w:r>
      <w:proofErr w:type="spellStart"/>
      <w:r w:rsidRPr="00477356">
        <w:rPr>
          <w:sz w:val="24"/>
          <w:szCs w:val="24"/>
        </w:rPr>
        <w:t>privind</w:t>
      </w:r>
      <w:proofErr w:type="spellEnd"/>
      <w:r w:rsidRPr="00477356">
        <w:rPr>
          <w:sz w:val="24"/>
          <w:szCs w:val="24"/>
        </w:rPr>
        <w:t xml:space="preserve"> </w:t>
      </w:r>
      <w:proofErr w:type="spellStart"/>
      <w:r w:rsidRPr="00477356">
        <w:rPr>
          <w:sz w:val="24"/>
          <w:szCs w:val="24"/>
        </w:rPr>
        <w:t>Covid</w:t>
      </w:r>
      <w:proofErr w:type="spellEnd"/>
      <w:r w:rsidRPr="00477356">
        <w:rPr>
          <w:sz w:val="24"/>
          <w:szCs w:val="24"/>
        </w:rPr>
        <w:t xml:space="preserve"> 19</w:t>
      </w:r>
    </w:p>
    <w:p w:rsidR="00477356" w:rsidRDefault="00D763E7" w:rsidP="00477356">
      <w:pPr>
        <w:rPr>
          <w:sz w:val="24"/>
          <w:szCs w:val="24"/>
        </w:rPr>
      </w:pPr>
      <w:hyperlink r:id="rId5" w:history="1">
        <w:r w:rsidRPr="00F142B1">
          <w:rPr>
            <w:rStyle w:val="Hyperlink"/>
            <w:sz w:val="24"/>
            <w:szCs w:val="24"/>
          </w:rPr>
          <w:t>https://pubs.acs.org.ezproxy.medgrid.eu/page/vi/chemistry_coronavirus_research</w:t>
        </w:r>
      </w:hyperlink>
    </w:p>
    <w:p w:rsidR="00D763E7" w:rsidRDefault="00D763E7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proofErr w:type="spellStart"/>
      <w:r w:rsidRPr="00477356">
        <w:rPr>
          <w:sz w:val="24"/>
          <w:szCs w:val="24"/>
        </w:rPr>
        <w:t>Clarivate</w:t>
      </w:r>
      <w:proofErr w:type="spellEnd"/>
      <w:r w:rsidRPr="00477356">
        <w:rPr>
          <w:sz w:val="24"/>
          <w:szCs w:val="24"/>
        </w:rPr>
        <w:t xml:space="preserve"> – </w:t>
      </w:r>
      <w:proofErr w:type="spellStart"/>
      <w:r w:rsidRPr="00477356">
        <w:rPr>
          <w:sz w:val="24"/>
          <w:szCs w:val="24"/>
        </w:rPr>
        <w:t>resurse</w:t>
      </w:r>
      <w:proofErr w:type="spellEnd"/>
      <w:r w:rsidRPr="00477356">
        <w:rPr>
          <w:sz w:val="24"/>
          <w:szCs w:val="24"/>
        </w:rPr>
        <w:t xml:space="preserve"> Covid19</w:t>
      </w:r>
    </w:p>
    <w:p w:rsidR="00477356" w:rsidRDefault="00D763E7" w:rsidP="00477356">
      <w:pPr>
        <w:rPr>
          <w:sz w:val="24"/>
          <w:szCs w:val="24"/>
        </w:rPr>
      </w:pPr>
      <w:hyperlink r:id="rId6" w:history="1">
        <w:r w:rsidRPr="00F142B1">
          <w:rPr>
            <w:rStyle w:val="Hyperlink"/>
            <w:sz w:val="24"/>
            <w:szCs w:val="24"/>
          </w:rPr>
          <w:t>https://clarivate.com/coronavirus-resources/</w:t>
        </w:r>
      </w:hyperlink>
    </w:p>
    <w:p w:rsidR="00D763E7" w:rsidRDefault="00D763E7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>
        <w:rPr>
          <w:sz w:val="24"/>
          <w:szCs w:val="24"/>
        </w:rPr>
        <w:t xml:space="preserve">RSC - </w:t>
      </w:r>
      <w:r w:rsidRPr="00477356">
        <w:rPr>
          <w:sz w:val="24"/>
          <w:szCs w:val="24"/>
        </w:rPr>
        <w:t>Covid19</w:t>
      </w:r>
    </w:p>
    <w:p w:rsidR="00477356" w:rsidRDefault="00D763E7" w:rsidP="00477356">
      <w:pPr>
        <w:rPr>
          <w:sz w:val="24"/>
          <w:szCs w:val="24"/>
        </w:rPr>
      </w:pPr>
      <w:hyperlink r:id="rId7" w:history="1">
        <w:r w:rsidRPr="00F142B1">
          <w:rPr>
            <w:rStyle w:val="Hyperlink"/>
            <w:sz w:val="24"/>
            <w:szCs w:val="24"/>
          </w:rPr>
          <w:t>https://pubs.rsc.org/en/Journals/ArticleCollectionLanding?themeId=1eac56a1-4121-43c5-b3ec-3d6f9d9226fb&amp;journalName</w:t>
        </w:r>
      </w:hyperlink>
    </w:p>
    <w:p w:rsidR="00D763E7" w:rsidRDefault="00D763E7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>Emerald – Covid-19</w:t>
      </w:r>
    </w:p>
    <w:p w:rsidR="00477356" w:rsidRDefault="00477356" w:rsidP="00477356">
      <w:pPr>
        <w:rPr>
          <w:sz w:val="24"/>
          <w:szCs w:val="24"/>
        </w:rPr>
      </w:pPr>
      <w:hyperlink r:id="rId8" w:history="1">
        <w:r w:rsidRPr="00F142B1">
          <w:rPr>
            <w:rStyle w:val="Hyperlink"/>
            <w:sz w:val="24"/>
            <w:szCs w:val="24"/>
          </w:rPr>
          <w:t>https://www.emeraldgrouppublishing.com/about/our-stance/covid-19-latest-research-publishing-opportunities</w:t>
        </w:r>
      </w:hyperlink>
    </w:p>
    <w:p w:rsid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 xml:space="preserve">IEEE – </w:t>
      </w:r>
      <w:r>
        <w:rPr>
          <w:sz w:val="24"/>
          <w:szCs w:val="24"/>
        </w:rPr>
        <w:t>C</w:t>
      </w:r>
      <w:r w:rsidRPr="00477356">
        <w:rPr>
          <w:sz w:val="24"/>
          <w:szCs w:val="24"/>
        </w:rPr>
        <w:t>ovid-19</w:t>
      </w:r>
    </w:p>
    <w:p w:rsidR="00477356" w:rsidRDefault="00477356" w:rsidP="00477356">
      <w:pPr>
        <w:rPr>
          <w:sz w:val="24"/>
          <w:szCs w:val="24"/>
        </w:rPr>
      </w:pPr>
      <w:hyperlink r:id="rId9" w:history="1">
        <w:r w:rsidRPr="00F142B1">
          <w:rPr>
            <w:rStyle w:val="Hyperlink"/>
            <w:sz w:val="24"/>
            <w:szCs w:val="24"/>
          </w:rPr>
          <w:t>https://standards.ieee.org/covid-19/</w:t>
        </w:r>
      </w:hyperlink>
    </w:p>
    <w:p w:rsid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>BMJ – Latest news and resources on COVID-19</w:t>
      </w:r>
    </w:p>
    <w:p w:rsidR="00477356" w:rsidRDefault="00477356" w:rsidP="00477356">
      <w:pPr>
        <w:rPr>
          <w:sz w:val="24"/>
          <w:szCs w:val="24"/>
        </w:rPr>
      </w:pPr>
      <w:hyperlink r:id="rId10" w:history="1">
        <w:r w:rsidRPr="00F142B1">
          <w:rPr>
            <w:rStyle w:val="Hyperlink"/>
            <w:sz w:val="24"/>
            <w:szCs w:val="24"/>
          </w:rPr>
          <w:t>https://www.bmj.com/coronav%C3%ADrus</w:t>
        </w:r>
      </w:hyperlink>
    </w:p>
    <w:p w:rsid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>Oxford – resources on COVID-19 and other coronaviruses</w:t>
      </w:r>
    </w:p>
    <w:p w:rsidR="00477356" w:rsidRDefault="00477356" w:rsidP="00477356">
      <w:pPr>
        <w:rPr>
          <w:sz w:val="24"/>
          <w:szCs w:val="24"/>
        </w:rPr>
      </w:pPr>
      <w:hyperlink r:id="rId11" w:history="1">
        <w:r w:rsidRPr="00F142B1">
          <w:rPr>
            <w:rStyle w:val="Hyperlink"/>
            <w:sz w:val="24"/>
            <w:szCs w:val="24"/>
          </w:rPr>
          <w:t>https://academic.oup.com/journals/pages/coronavirus</w:t>
        </w:r>
      </w:hyperlink>
    </w:p>
    <w:p w:rsid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lastRenderedPageBreak/>
        <w:t>Elsevier – Novel Coronavirus Information Center</w:t>
      </w:r>
    </w:p>
    <w:p w:rsidR="00477356" w:rsidRDefault="00477356" w:rsidP="00477356">
      <w:pPr>
        <w:rPr>
          <w:sz w:val="24"/>
          <w:szCs w:val="24"/>
        </w:rPr>
      </w:pPr>
      <w:hyperlink r:id="rId12" w:history="1">
        <w:r w:rsidRPr="00F142B1">
          <w:rPr>
            <w:rStyle w:val="Hyperlink"/>
            <w:sz w:val="24"/>
            <w:szCs w:val="24"/>
          </w:rPr>
          <w:t>https://www.elsevier.com/connect/coronavirus-information-center</w:t>
        </w:r>
      </w:hyperlink>
    </w:p>
    <w:p w:rsid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>Springer Nature Covid-19</w:t>
      </w:r>
    </w:p>
    <w:p w:rsidR="00477356" w:rsidRDefault="00477356" w:rsidP="00477356">
      <w:pPr>
        <w:rPr>
          <w:sz w:val="24"/>
          <w:szCs w:val="24"/>
        </w:rPr>
      </w:pPr>
      <w:hyperlink r:id="rId13" w:history="1">
        <w:r w:rsidRPr="00F142B1">
          <w:rPr>
            <w:rStyle w:val="Hyperlink"/>
            <w:sz w:val="24"/>
            <w:szCs w:val="24"/>
          </w:rPr>
          <w:t>https://www.springernature.com/gp/researchers/campaigns/coronavirus</w:t>
        </w:r>
      </w:hyperlink>
    </w:p>
    <w:p w:rsid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>NCBI SARS-C0V-2 Resources (NLM)</w:t>
      </w:r>
    </w:p>
    <w:p w:rsidR="00477356" w:rsidRDefault="00477356" w:rsidP="00477356">
      <w:pPr>
        <w:rPr>
          <w:sz w:val="24"/>
          <w:szCs w:val="24"/>
        </w:rPr>
      </w:pPr>
      <w:hyperlink r:id="rId14" w:history="1">
        <w:r w:rsidRPr="00F142B1">
          <w:rPr>
            <w:rStyle w:val="Hyperlink"/>
            <w:sz w:val="24"/>
            <w:szCs w:val="24"/>
          </w:rPr>
          <w:t>https://www.ncbi.nlm.nih.gov/sars-cov-2/</w:t>
        </w:r>
      </w:hyperlink>
    </w:p>
    <w:p w:rsid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>THE LANCET COVID-19 Resource Centre</w:t>
      </w:r>
    </w:p>
    <w:p w:rsidR="00477356" w:rsidRDefault="00477356" w:rsidP="00477356">
      <w:pPr>
        <w:rPr>
          <w:sz w:val="24"/>
          <w:szCs w:val="24"/>
        </w:rPr>
      </w:pPr>
      <w:hyperlink r:id="rId15" w:history="1">
        <w:r w:rsidRPr="00F142B1">
          <w:rPr>
            <w:rStyle w:val="Hyperlink"/>
            <w:sz w:val="24"/>
            <w:szCs w:val="24"/>
          </w:rPr>
          <w:t>https://www.thelancet.com/coronavirus</w:t>
        </w:r>
      </w:hyperlink>
    </w:p>
    <w:p w:rsid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>LECTURIO COVID-19: Free Resources</w:t>
      </w:r>
    </w:p>
    <w:p w:rsidR="00477356" w:rsidRDefault="00477356" w:rsidP="00477356">
      <w:pPr>
        <w:rPr>
          <w:sz w:val="24"/>
          <w:szCs w:val="24"/>
        </w:rPr>
      </w:pPr>
      <w:hyperlink r:id="rId16" w:history="1">
        <w:r w:rsidRPr="00F142B1">
          <w:rPr>
            <w:rStyle w:val="Hyperlink"/>
            <w:sz w:val="24"/>
            <w:szCs w:val="24"/>
          </w:rPr>
          <w:t>https://www.lecturio.com/covid-19-resources/</w:t>
        </w:r>
      </w:hyperlink>
    </w:p>
    <w:p w:rsid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>WOLTERS KLUWER COVID-19 Resources &amp; Tools (Coronavirus Resources)</w:t>
      </w:r>
    </w:p>
    <w:p w:rsidR="00477356" w:rsidRDefault="00477356" w:rsidP="00477356">
      <w:pPr>
        <w:rPr>
          <w:sz w:val="24"/>
          <w:szCs w:val="24"/>
        </w:rPr>
      </w:pPr>
      <w:hyperlink r:id="rId17" w:history="1">
        <w:r w:rsidRPr="00F142B1">
          <w:rPr>
            <w:rStyle w:val="Hyperlink"/>
            <w:sz w:val="24"/>
            <w:szCs w:val="24"/>
          </w:rPr>
          <w:t>https://www.wolterskluwer.com/en/know/coronavirus-resources</w:t>
        </w:r>
      </w:hyperlink>
    </w:p>
    <w:p w:rsid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  <w:r w:rsidRPr="00477356">
        <w:rPr>
          <w:sz w:val="24"/>
          <w:szCs w:val="24"/>
        </w:rPr>
        <w:t>FDA U.S Food &amp; Drug Administration, COVID-19 Educational Resources</w:t>
      </w:r>
    </w:p>
    <w:p w:rsidR="00287C82" w:rsidRDefault="00477356" w:rsidP="00477356">
      <w:pPr>
        <w:rPr>
          <w:sz w:val="24"/>
          <w:szCs w:val="24"/>
        </w:rPr>
      </w:pPr>
      <w:hyperlink r:id="rId18" w:history="1">
        <w:r w:rsidRPr="00F142B1">
          <w:rPr>
            <w:rStyle w:val="Hyperlink"/>
            <w:sz w:val="24"/>
            <w:szCs w:val="24"/>
          </w:rPr>
          <w:t>https://www.fda.gov/emergency-preparedness-and-response/coronavirus-disease-2019-covid-19/covid-19-educational-resources</w:t>
        </w:r>
      </w:hyperlink>
    </w:p>
    <w:p w:rsidR="00477356" w:rsidRDefault="00477356" w:rsidP="00477356">
      <w:pPr>
        <w:rPr>
          <w:sz w:val="24"/>
          <w:szCs w:val="24"/>
        </w:rPr>
      </w:pPr>
    </w:p>
    <w:p w:rsidR="00477356" w:rsidRDefault="00477356" w:rsidP="00477356">
      <w:pPr>
        <w:rPr>
          <w:sz w:val="24"/>
          <w:szCs w:val="24"/>
        </w:rPr>
      </w:pPr>
    </w:p>
    <w:p w:rsidR="00477356" w:rsidRDefault="00477356" w:rsidP="00477356">
      <w:pPr>
        <w:rPr>
          <w:sz w:val="24"/>
          <w:szCs w:val="24"/>
        </w:rPr>
      </w:pPr>
    </w:p>
    <w:p w:rsidR="00477356" w:rsidRPr="00477356" w:rsidRDefault="00477356" w:rsidP="00477356">
      <w:pPr>
        <w:rPr>
          <w:sz w:val="24"/>
          <w:szCs w:val="24"/>
        </w:rPr>
      </w:pPr>
    </w:p>
    <w:sectPr w:rsidR="00477356" w:rsidRPr="00477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F7"/>
    <w:rsid w:val="000C4753"/>
    <w:rsid w:val="000E55A8"/>
    <w:rsid w:val="00287C82"/>
    <w:rsid w:val="00477356"/>
    <w:rsid w:val="004941FB"/>
    <w:rsid w:val="005910D6"/>
    <w:rsid w:val="00624BF7"/>
    <w:rsid w:val="009853F7"/>
    <w:rsid w:val="00AF1DFE"/>
    <w:rsid w:val="00BE5588"/>
    <w:rsid w:val="00CF4C91"/>
    <w:rsid w:val="00D763E7"/>
    <w:rsid w:val="00EC3B43"/>
    <w:rsid w:val="00F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5C32"/>
  <w15:chartTrackingRefBased/>
  <w15:docId w15:val="{5AF0FF63-D920-4DA5-9550-4BB56E6A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C82"/>
    <w:rPr>
      <w:color w:val="0000FF"/>
      <w:u w:val="single"/>
    </w:rPr>
  </w:style>
  <w:style w:type="paragraph" w:styleId="NoSpacing">
    <w:name w:val="No Spacing"/>
    <w:uiPriority w:val="1"/>
    <w:qFormat/>
    <w:rsid w:val="00287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1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6078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61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grouppublishing.com/about/our-stance/covid-19-latest-research-publishing-opportunities" TargetMode="External"/><Relationship Id="rId13" Type="http://schemas.openxmlformats.org/officeDocument/2006/relationships/hyperlink" Target="https://www.springernature.com/gp/researchers/campaigns/coronavirus" TargetMode="External"/><Relationship Id="rId18" Type="http://schemas.openxmlformats.org/officeDocument/2006/relationships/hyperlink" Target="https://www.fda.gov/emergency-preparedness-and-response/coronavirus-disease-2019-covid-19/covid-19-educational-resour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s.rsc.org/en/Journals/ArticleCollectionLanding?themeId=1eac56a1-4121-43c5-b3ec-3d6f9d9226fb&amp;journalName" TargetMode="External"/><Relationship Id="rId12" Type="http://schemas.openxmlformats.org/officeDocument/2006/relationships/hyperlink" Target="https://www.elsevier.com/connect/coronavirus-information-center" TargetMode="External"/><Relationship Id="rId17" Type="http://schemas.openxmlformats.org/officeDocument/2006/relationships/hyperlink" Target="https://www.wolterskluwer.com/en/know/coronavirus-resour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cturio.com/covid-19-resourc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rivate.com/coronavirus-resources/" TargetMode="External"/><Relationship Id="rId11" Type="http://schemas.openxmlformats.org/officeDocument/2006/relationships/hyperlink" Target="https://academic.oup.com/journals/pages/coronavirus" TargetMode="External"/><Relationship Id="rId5" Type="http://schemas.openxmlformats.org/officeDocument/2006/relationships/hyperlink" Target="https://pubs.acs.org.ezproxy.medgrid.eu/page/vi/chemistry_coronavirus_research" TargetMode="External"/><Relationship Id="rId15" Type="http://schemas.openxmlformats.org/officeDocument/2006/relationships/hyperlink" Target="https://www.thelancet.com/coronavirus" TargetMode="External"/><Relationship Id="rId10" Type="http://schemas.openxmlformats.org/officeDocument/2006/relationships/hyperlink" Target="https://www.bmj.com/coronav%C3%ADru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ovel-coronavirus.onlinelibrary.wiley.com/" TargetMode="External"/><Relationship Id="rId9" Type="http://schemas.openxmlformats.org/officeDocument/2006/relationships/hyperlink" Target="https://standards.ieee.org/covid-19/" TargetMode="External"/><Relationship Id="rId14" Type="http://schemas.openxmlformats.org/officeDocument/2006/relationships/hyperlink" Target="https://www.ncbi.nlm.nih.gov/sars-cov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2022-10-07T18:44:00Z</dcterms:created>
  <dcterms:modified xsi:type="dcterms:W3CDTF">2022-10-07T18:44:00Z</dcterms:modified>
</cp:coreProperties>
</file>